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9E3" w:rsidRDefault="007F39E3" w:rsidP="00B55742">
      <w:pPr>
        <w:jc w:val="center"/>
        <w:rPr>
          <w:sz w:val="30"/>
          <w:szCs w:val="30"/>
        </w:rPr>
      </w:pPr>
      <w:bookmarkStart w:id="0" w:name="_GoBack"/>
      <w:bookmarkEnd w:id="0"/>
    </w:p>
    <w:p w:rsidR="00D22265" w:rsidRPr="005A2B91" w:rsidRDefault="00D22265" w:rsidP="00D22265">
      <w:pPr>
        <w:jc w:val="center"/>
        <w:rPr>
          <w:b/>
          <w:sz w:val="30"/>
          <w:szCs w:val="30"/>
        </w:rPr>
      </w:pPr>
      <w:r w:rsidRPr="005A2B91">
        <w:rPr>
          <w:b/>
          <w:sz w:val="30"/>
          <w:szCs w:val="30"/>
        </w:rPr>
        <w:t xml:space="preserve">PROCEDIMIENTO PARA USUARIOS MUNICIPALES </w:t>
      </w:r>
    </w:p>
    <w:p w:rsidR="00D22265" w:rsidRDefault="00D22265" w:rsidP="00D22265">
      <w:pPr>
        <w:jc w:val="center"/>
        <w:rPr>
          <w:sz w:val="30"/>
          <w:szCs w:val="30"/>
        </w:rPr>
      </w:pPr>
      <w:r>
        <w:rPr>
          <w:sz w:val="30"/>
          <w:szCs w:val="30"/>
        </w:rPr>
        <w:t>MUNICIPIO DIGITAL – www.municipios.gub.uy</w:t>
      </w:r>
    </w:p>
    <w:p w:rsidR="00D22265" w:rsidRDefault="00D22265" w:rsidP="00D22265">
      <w:pPr>
        <w:jc w:val="center"/>
      </w:pPr>
      <w:r>
        <w:rPr>
          <w:sz w:val="30"/>
          <w:szCs w:val="30"/>
        </w:rPr>
        <w:t xml:space="preserve"> MICROSITIOS </w:t>
      </w:r>
    </w:p>
    <w:p w:rsidR="00D22265" w:rsidRDefault="00D22265" w:rsidP="00D22265">
      <w:pPr>
        <w:pStyle w:val="Prrafodelista1"/>
        <w:jc w:val="both"/>
      </w:pPr>
    </w:p>
    <w:p w:rsidR="00D22265" w:rsidRDefault="00D22265" w:rsidP="00D22265">
      <w:pPr>
        <w:pStyle w:val="Prrafodelista1"/>
        <w:numPr>
          <w:ilvl w:val="0"/>
          <w:numId w:val="11"/>
        </w:numPr>
        <w:jc w:val="both"/>
      </w:pPr>
      <w:r>
        <w:rPr>
          <w:b/>
        </w:rPr>
        <w:t>Presentación</w:t>
      </w:r>
    </w:p>
    <w:p w:rsidR="00D22265" w:rsidRDefault="00D22265" w:rsidP="00D22265">
      <w:pPr>
        <w:pStyle w:val="Prrafodelista1"/>
        <w:jc w:val="both"/>
      </w:pPr>
    </w:p>
    <w:p w:rsidR="00D22265" w:rsidRDefault="00D22265" w:rsidP="00D22265">
      <w:pPr>
        <w:pStyle w:val="Prrafodelista1"/>
        <w:jc w:val="both"/>
      </w:pPr>
      <w:r>
        <w:t xml:space="preserve">Municipio </w:t>
      </w:r>
      <w:r w:rsidRPr="005A2B91">
        <w:t>Digital es una plataforma web que se enmarca</w:t>
      </w:r>
      <w:r>
        <w:t xml:space="preserve"> dentro de las acciones que lleva adelante el Programa Uruguay Integra de la Dirección de Descentralización e Inversión Pública (DDIP) de OPP en el período 2015-2020 para promover desarrollo con equidad territorial, fortaleciendo la descentralización y aumentando las oportunidades de desarrollo en los territorios más vulnerables del país.</w:t>
      </w:r>
    </w:p>
    <w:p w:rsidR="00D22265" w:rsidRDefault="00D22265" w:rsidP="00D22265">
      <w:pPr>
        <w:pStyle w:val="Prrafodelista1"/>
        <w:jc w:val="both"/>
      </w:pPr>
      <w:r>
        <w:t xml:space="preserve">Su estrategia de desarrollo e implementación está alineada con el objetivo del Programa Uruguay Integra de potenciar el desarrollo institucional de los Municipios. </w:t>
      </w:r>
    </w:p>
    <w:p w:rsidR="00D22265" w:rsidRDefault="00D22265" w:rsidP="00D22265">
      <w:pPr>
        <w:pStyle w:val="Prrafodelista1"/>
        <w:jc w:val="both"/>
      </w:pPr>
    </w:p>
    <w:p w:rsidR="00D22265" w:rsidRDefault="00D22265" w:rsidP="00D22265">
      <w:pPr>
        <w:pStyle w:val="Prrafodelista1"/>
        <w:jc w:val="both"/>
      </w:pPr>
      <w:r>
        <w:t>Los objetivos específicos de esta plataforma digital son:</w:t>
      </w:r>
    </w:p>
    <w:p w:rsidR="00D22265" w:rsidRDefault="00D22265" w:rsidP="00D22265">
      <w:pPr>
        <w:pStyle w:val="Prrafodelista1"/>
        <w:jc w:val="both"/>
      </w:pPr>
      <w:r>
        <w:t xml:space="preserve">•    Fortalecer el </w:t>
      </w:r>
      <w:r w:rsidRPr="005A2B91">
        <w:t>vínculo de la DDIP y el Programa Uruguay Integra con los</w:t>
      </w:r>
      <w:r>
        <w:t xml:space="preserve"> gobiernos municipales</w:t>
      </w:r>
    </w:p>
    <w:p w:rsidR="00D22265" w:rsidRDefault="00D22265" w:rsidP="00D22265">
      <w:pPr>
        <w:pStyle w:val="Prrafodelista1"/>
        <w:jc w:val="both"/>
      </w:pPr>
      <w:r>
        <w:t>•    Generar un espacio común y compartido que fortalezca la institucionalidad municipal</w:t>
      </w:r>
    </w:p>
    <w:p w:rsidR="00D22265" w:rsidRDefault="00D22265" w:rsidP="00D22265">
      <w:pPr>
        <w:pStyle w:val="Prrafodelista1"/>
        <w:jc w:val="both"/>
      </w:pPr>
      <w:r>
        <w:t>•    Desarrollar un espacio virtual de información, capacitación y acceso a recursos</w:t>
      </w:r>
    </w:p>
    <w:p w:rsidR="00D22265" w:rsidRDefault="00D22265" w:rsidP="00D22265">
      <w:pPr>
        <w:pStyle w:val="Prrafodelista1"/>
        <w:jc w:val="both"/>
      </w:pPr>
      <w:r>
        <w:t>•    Contribuir con la gestión transparente de la información pública</w:t>
      </w:r>
    </w:p>
    <w:p w:rsidR="00D22265" w:rsidRDefault="00D22265" w:rsidP="00D22265">
      <w:pPr>
        <w:pStyle w:val="Prrafodelista1"/>
        <w:jc w:val="both"/>
      </w:pPr>
      <w:r>
        <w:t xml:space="preserve">•    Favorecer la inserción </w:t>
      </w:r>
      <w:r w:rsidRPr="00140228">
        <w:t>online</w:t>
      </w:r>
      <w:r>
        <w:t xml:space="preserve"> de los gobiernos municipales</w:t>
      </w:r>
    </w:p>
    <w:p w:rsidR="00D22265" w:rsidRDefault="00D22265" w:rsidP="00D22265">
      <w:pPr>
        <w:pStyle w:val="Prrafodelista1"/>
        <w:jc w:val="both"/>
      </w:pPr>
    </w:p>
    <w:p w:rsidR="00D22265" w:rsidRDefault="00D22265" w:rsidP="00D22265">
      <w:pPr>
        <w:pStyle w:val="Prrafodelista1"/>
        <w:jc w:val="both"/>
      </w:pPr>
      <w:r>
        <w:t xml:space="preserve">Su estructura se compone de una página de inicio donde se presenta información y noticias sobre los Municipios, un buscador de acceso a los 112 </w:t>
      </w:r>
      <w:proofErr w:type="spellStart"/>
      <w:r>
        <w:t>micrositios</w:t>
      </w:r>
      <w:proofErr w:type="spellEnd"/>
      <w:r>
        <w:t xml:space="preserve"> desarrollados, el acceso a las opciones de capacitación en línea desarrolladas por la DDIP y el Programa Uruguay Integra, la información sobre nuevas convocatorias y la página de acceso al Fondo de Incentivo a la Gestión de los Municipios (FIGM) y sus principales acciones.</w:t>
      </w:r>
    </w:p>
    <w:p w:rsidR="00D22265" w:rsidRDefault="00D22265" w:rsidP="00D22265">
      <w:pPr>
        <w:pStyle w:val="Prrafodelista1"/>
        <w:jc w:val="both"/>
        <w:rPr>
          <w:u w:val="single"/>
        </w:rPr>
      </w:pPr>
    </w:p>
    <w:p w:rsidR="00D22265" w:rsidRDefault="00D22265" w:rsidP="00D22265">
      <w:pPr>
        <w:pStyle w:val="Prrafodelista1"/>
        <w:jc w:val="both"/>
        <w:rPr>
          <w:u w:val="single"/>
        </w:rPr>
      </w:pPr>
    </w:p>
    <w:p w:rsidR="00D22265" w:rsidRDefault="00D22265" w:rsidP="00D22265">
      <w:pPr>
        <w:pStyle w:val="Prrafodelista1"/>
        <w:jc w:val="both"/>
        <w:rPr>
          <w:u w:val="single"/>
        </w:rPr>
      </w:pPr>
    </w:p>
    <w:p w:rsidR="00D22265" w:rsidRDefault="00D22265" w:rsidP="00D22265">
      <w:pPr>
        <w:pStyle w:val="Prrafodelista1"/>
        <w:jc w:val="both"/>
        <w:rPr>
          <w:u w:val="single"/>
        </w:rPr>
      </w:pPr>
    </w:p>
    <w:p w:rsidR="00D22265" w:rsidRDefault="00D22265" w:rsidP="00D22265">
      <w:pPr>
        <w:pStyle w:val="Prrafodelista1"/>
        <w:jc w:val="both"/>
        <w:rPr>
          <w:u w:val="single"/>
        </w:rPr>
      </w:pPr>
      <w:r>
        <w:rPr>
          <w:u w:val="single"/>
        </w:rPr>
        <w:t xml:space="preserve">MICROSITIOS </w:t>
      </w:r>
    </w:p>
    <w:p w:rsidR="00D22265" w:rsidRDefault="00D22265" w:rsidP="00D22265">
      <w:pPr>
        <w:pStyle w:val="Prrafodelista1"/>
        <w:jc w:val="both"/>
      </w:pPr>
      <w:r>
        <w:t xml:space="preserve">El presente documento expone brevemente el procedimiento a seguir por parte de los Municipios interesados en utilizar la plataforma de Municipio Digital, especialmente en la zona destinada a los </w:t>
      </w:r>
      <w:proofErr w:type="spellStart"/>
      <w:r>
        <w:t>micrositios</w:t>
      </w:r>
      <w:proofErr w:type="spellEnd"/>
      <w:r>
        <w:t xml:space="preserve"> de los Municipios. </w:t>
      </w:r>
    </w:p>
    <w:p w:rsidR="00D22265" w:rsidRDefault="00D22265" w:rsidP="00D22265">
      <w:pPr>
        <w:pStyle w:val="Prrafodelista1"/>
        <w:jc w:val="both"/>
      </w:pPr>
      <w:r>
        <w:t xml:space="preserve">En cada uno de los 112 </w:t>
      </w:r>
      <w:proofErr w:type="spellStart"/>
      <w:r>
        <w:t>micrositios</w:t>
      </w:r>
      <w:proofErr w:type="spellEnd"/>
      <w:r>
        <w:t xml:space="preserve"> desarrollados para los Municipios éstos podrán cargar información de base (datos de contacto, nombre y foto del Concejo Municipal, servicios), publicar noticias, subir actas del Concejo Municipal, y posibilitar por primera vez el acceso de toda la ciudadanía a sus Planes Operativos Anuales y Planes Operativos Quinquenales. </w:t>
      </w:r>
    </w:p>
    <w:p w:rsidR="00D22265" w:rsidRDefault="00D22265" w:rsidP="00D22265">
      <w:pPr>
        <w:pStyle w:val="Prrafodelista1"/>
        <w:jc w:val="both"/>
      </w:pPr>
      <w:r>
        <w:t xml:space="preserve">La </w:t>
      </w:r>
      <w:r w:rsidRPr="005A2B91">
        <w:t>información de base que se presenta</w:t>
      </w:r>
      <w:r>
        <w:t xml:space="preserve"> en los 112 </w:t>
      </w:r>
      <w:proofErr w:type="spellStart"/>
      <w:r>
        <w:t>micrositios</w:t>
      </w:r>
      <w:proofErr w:type="spellEnd"/>
      <w:r>
        <w:t xml:space="preserve"> de los Municipios utiliza como fuentes: datos que se encuentran disponibles en el Observatorio Territorio Uruguay de OPP (www.otu.opp.gub.uy), la base de datos del FIGM y la base de datos de la Guía de Municipios del Uruguay publicada en 2016 por el Programa Uruguay Integra.</w:t>
      </w:r>
    </w:p>
    <w:p w:rsidR="00D22265" w:rsidRDefault="00D22265" w:rsidP="00D22265">
      <w:pPr>
        <w:pStyle w:val="Prrafodelista1"/>
        <w:jc w:val="both"/>
      </w:pPr>
    </w:p>
    <w:p w:rsidR="00D22265" w:rsidRDefault="00D22265" w:rsidP="00D22265">
      <w:pPr>
        <w:jc w:val="center"/>
        <w:rPr>
          <w:b/>
        </w:rPr>
      </w:pPr>
      <w:r>
        <w:rPr>
          <w:b/>
        </w:rPr>
        <w:t>PASOS PARA INTEGRARSE A LA PLATAFORMA</w:t>
      </w:r>
    </w:p>
    <w:p w:rsidR="00D22265" w:rsidRPr="00AC700A" w:rsidRDefault="00D22265" w:rsidP="00D22265">
      <w:pPr>
        <w:jc w:val="center"/>
        <w:rPr>
          <w:b/>
        </w:rPr>
      </w:pPr>
    </w:p>
    <w:p w:rsidR="00D22265" w:rsidRDefault="00D22265" w:rsidP="00D22265">
      <w:pPr>
        <w:pStyle w:val="Prrafodelista1"/>
        <w:numPr>
          <w:ilvl w:val="0"/>
          <w:numId w:val="13"/>
        </w:numPr>
        <w:tabs>
          <w:tab w:val="left" w:pos="2835"/>
        </w:tabs>
        <w:jc w:val="both"/>
      </w:pPr>
      <w:r>
        <w:rPr>
          <w:b/>
        </w:rPr>
        <w:t>Manifestación de Interés</w:t>
      </w:r>
    </w:p>
    <w:p w:rsidR="00D22265" w:rsidRDefault="00D22265" w:rsidP="00D22265">
      <w:pPr>
        <w:pStyle w:val="Prrafodelista1"/>
        <w:ind w:left="360"/>
        <w:jc w:val="both"/>
        <w:rPr>
          <w:rFonts w:asciiTheme="minorHAnsi" w:eastAsiaTheme="minorHAnsi" w:hAnsiTheme="minorHAnsi" w:cstheme="minorBidi"/>
          <w:lang w:eastAsia="en-US"/>
        </w:rPr>
      </w:pPr>
      <w:r w:rsidRPr="0068264A">
        <w:rPr>
          <w:rFonts w:asciiTheme="minorHAnsi" w:eastAsiaTheme="minorHAnsi" w:hAnsiTheme="minorHAnsi" w:cstheme="minorBidi"/>
          <w:lang w:eastAsia="en-US"/>
        </w:rPr>
        <w:t xml:space="preserve">En primer lugar cada Municipio interesado en cargar su propia información en su </w:t>
      </w:r>
      <w:proofErr w:type="spellStart"/>
      <w:r w:rsidRPr="0068264A">
        <w:rPr>
          <w:rFonts w:asciiTheme="minorHAnsi" w:eastAsiaTheme="minorHAnsi" w:hAnsiTheme="minorHAnsi" w:cstheme="minorBidi"/>
          <w:lang w:eastAsia="en-US"/>
        </w:rPr>
        <w:t>micrositio</w:t>
      </w:r>
      <w:proofErr w:type="spellEnd"/>
      <w:r w:rsidRPr="0068264A">
        <w:rPr>
          <w:rFonts w:asciiTheme="minorHAnsi" w:eastAsiaTheme="minorHAnsi" w:hAnsiTheme="minorHAnsi" w:cstheme="minorBidi"/>
          <w:lang w:eastAsia="en-US"/>
        </w:rPr>
        <w:t xml:space="preserve"> correspondiente debe presentar una breve manifestación de interés en el formato adjunto (</w:t>
      </w:r>
      <w:r w:rsidRPr="0068264A">
        <w:rPr>
          <w:rFonts w:asciiTheme="minorHAnsi" w:eastAsiaTheme="minorHAnsi" w:hAnsiTheme="minorHAnsi" w:cstheme="minorBidi"/>
          <w:i/>
          <w:lang w:eastAsia="en-US"/>
        </w:rPr>
        <w:t>Anexo 1 - Formulario Municipio Digital de Manifestación de Interés del Municipio</w:t>
      </w:r>
      <w:r w:rsidRPr="0068264A">
        <w:rPr>
          <w:rFonts w:asciiTheme="minorHAnsi" w:eastAsiaTheme="minorHAnsi" w:hAnsiTheme="minorHAnsi" w:cstheme="minorBidi"/>
          <w:lang w:eastAsia="en-US"/>
        </w:rPr>
        <w:t>). El formulario se envía completo</w:t>
      </w:r>
      <w:r>
        <w:rPr>
          <w:rFonts w:asciiTheme="minorHAnsi" w:eastAsiaTheme="minorHAnsi" w:hAnsiTheme="minorHAnsi" w:cstheme="minorBidi"/>
          <w:lang w:eastAsia="en-US"/>
        </w:rPr>
        <w:t xml:space="preserve"> y firmado por mayoría del Concejo Municipal</w:t>
      </w:r>
      <w:r w:rsidRPr="0068264A">
        <w:rPr>
          <w:rFonts w:asciiTheme="minorHAnsi" w:eastAsiaTheme="minorHAnsi" w:hAnsiTheme="minorHAnsi" w:cstheme="minorBidi"/>
          <w:lang w:eastAsia="en-US"/>
        </w:rPr>
        <w:t xml:space="preserve"> por correo electrónico a </w:t>
      </w:r>
      <w:hyperlink r:id="rId7" w:history="1">
        <w:r w:rsidRPr="00F52466">
          <w:rPr>
            <w:rStyle w:val="Hipervnculo"/>
            <w:rFonts w:asciiTheme="minorHAnsi" w:eastAsiaTheme="minorHAnsi" w:hAnsiTheme="minorHAnsi" w:cstheme="minorBidi"/>
            <w:lang w:eastAsia="en-US"/>
          </w:rPr>
          <w:t>municipiodigital@opp.gub.uy</w:t>
        </w:r>
      </w:hyperlink>
    </w:p>
    <w:p w:rsidR="00D22265" w:rsidRDefault="00D22265" w:rsidP="00D22265">
      <w:pPr>
        <w:pStyle w:val="Prrafodelista1"/>
        <w:numPr>
          <w:ilvl w:val="0"/>
          <w:numId w:val="13"/>
        </w:numPr>
        <w:jc w:val="both"/>
        <w:rPr>
          <w:b/>
        </w:rPr>
      </w:pPr>
      <w:r>
        <w:rPr>
          <w:b/>
        </w:rPr>
        <w:t xml:space="preserve">Capacitación </w:t>
      </w:r>
    </w:p>
    <w:p w:rsidR="00D22265" w:rsidRPr="0068264A" w:rsidRDefault="00D22265" w:rsidP="00D22265">
      <w:pPr>
        <w:pStyle w:val="Prrafodelista1"/>
        <w:ind w:left="360"/>
        <w:jc w:val="both"/>
        <w:rPr>
          <w:rFonts w:asciiTheme="minorHAnsi" w:eastAsiaTheme="minorHAnsi" w:hAnsiTheme="minorHAnsi" w:cstheme="minorBidi"/>
          <w:lang w:eastAsia="en-US"/>
        </w:rPr>
      </w:pPr>
      <w:r>
        <w:t xml:space="preserve">En un segundo paso el equipo de comunicación de Uruguay Integra, coordinado por Gerardo Minutti, y los referentes territoriales del Programa Uruguay Integra se pondrán en contacto con el Municipio para agendar reuniones específicas de capacitación sobre el uso y aplicabilidad de la plataforma. Las reuniones podrán ser en el Municipio o en Uruguay Integra, y estarán invitados los equipos que el Municipio considere pertinente. Algunas de estas instancias podrán ser compartidas con equipos de otros Municipios. </w:t>
      </w:r>
    </w:p>
    <w:p w:rsidR="00D22265" w:rsidRDefault="00D22265" w:rsidP="00D22265">
      <w:pPr>
        <w:pStyle w:val="Prrafodelista1"/>
        <w:numPr>
          <w:ilvl w:val="0"/>
          <w:numId w:val="13"/>
        </w:numPr>
        <w:jc w:val="both"/>
      </w:pPr>
      <w:r>
        <w:rPr>
          <w:b/>
        </w:rPr>
        <w:t xml:space="preserve">Implementación y seguimiento </w:t>
      </w:r>
    </w:p>
    <w:p w:rsidR="00D22265" w:rsidRDefault="00D22265" w:rsidP="00D22265">
      <w:pPr>
        <w:ind w:left="360"/>
        <w:jc w:val="both"/>
      </w:pPr>
      <w:r>
        <w:t xml:space="preserve">Una vez realizada la capacitación cada Municipio comenzará a utilizar el </w:t>
      </w:r>
      <w:proofErr w:type="spellStart"/>
      <w:r>
        <w:t>Micrositio</w:t>
      </w:r>
      <w:proofErr w:type="spellEnd"/>
      <w:r>
        <w:t xml:space="preserve"> del        Municipio dentro de la plataforma. Podrán cargar, editar y actualizar información pertinente para el Municipio. </w:t>
      </w:r>
    </w:p>
    <w:p w:rsidR="00D22265" w:rsidRDefault="00D22265" w:rsidP="00D22265">
      <w:pPr>
        <w:jc w:val="both"/>
      </w:pPr>
    </w:p>
    <w:p w:rsidR="00D22265" w:rsidRDefault="00D22265" w:rsidP="00D22265">
      <w:pPr>
        <w:rPr>
          <w:b/>
          <w:sz w:val="28"/>
          <w:szCs w:val="28"/>
        </w:rPr>
      </w:pPr>
    </w:p>
    <w:p w:rsidR="00D22265" w:rsidRDefault="00D22265" w:rsidP="00D22265">
      <w:pPr>
        <w:jc w:val="center"/>
        <w:rPr>
          <w:b/>
          <w:sz w:val="28"/>
          <w:szCs w:val="28"/>
        </w:rPr>
      </w:pPr>
    </w:p>
    <w:p w:rsidR="00D22265" w:rsidRDefault="00D22265" w:rsidP="00D222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1</w:t>
      </w:r>
    </w:p>
    <w:p w:rsidR="00D22265" w:rsidRDefault="00D22265" w:rsidP="00D22265">
      <w:pPr>
        <w:pStyle w:val="Prrafodelista1"/>
        <w:jc w:val="center"/>
        <w:rPr>
          <w:b/>
          <w:sz w:val="28"/>
          <w:szCs w:val="28"/>
        </w:rPr>
      </w:pPr>
    </w:p>
    <w:p w:rsidR="00D22265" w:rsidRDefault="00D22265" w:rsidP="00D22265">
      <w:pPr>
        <w:pStyle w:val="Prrafodelista1"/>
        <w:jc w:val="center"/>
      </w:pPr>
      <w:r>
        <w:rPr>
          <w:b/>
          <w:sz w:val="28"/>
          <w:szCs w:val="28"/>
        </w:rPr>
        <w:t>FORMULARIO DE MANIFESTACIÓN DE INTERÉS</w:t>
      </w:r>
    </w:p>
    <w:p w:rsidR="00D22265" w:rsidRDefault="00D22265" w:rsidP="00D22265">
      <w:pPr>
        <w:pStyle w:val="Prrafodelista1"/>
        <w:jc w:val="both"/>
      </w:pPr>
    </w:p>
    <w:p w:rsidR="00D22265" w:rsidRDefault="00D22265" w:rsidP="00D22265">
      <w:pPr>
        <w:pStyle w:val="Prrafodelista1"/>
        <w:numPr>
          <w:ilvl w:val="0"/>
          <w:numId w:val="12"/>
        </w:numPr>
        <w:jc w:val="both"/>
      </w:pPr>
      <w:r>
        <w:t>Nombre Municipio</w:t>
      </w:r>
    </w:p>
    <w:p w:rsidR="00D22265" w:rsidRDefault="00D22265" w:rsidP="00D22265">
      <w:pPr>
        <w:pStyle w:val="Prrafodelista1"/>
        <w:ind w:left="1080"/>
        <w:jc w:val="both"/>
      </w:pPr>
    </w:p>
    <w:p w:rsidR="00D22265" w:rsidRDefault="00D22265" w:rsidP="00D22265">
      <w:pPr>
        <w:pStyle w:val="Prrafodelista1"/>
        <w:ind w:left="1080"/>
        <w:jc w:val="both"/>
      </w:pPr>
    </w:p>
    <w:p w:rsidR="00D22265" w:rsidRDefault="00D22265" w:rsidP="00D22265">
      <w:pPr>
        <w:pStyle w:val="Prrafodelista1"/>
        <w:numPr>
          <w:ilvl w:val="0"/>
          <w:numId w:val="12"/>
        </w:numPr>
        <w:jc w:val="both"/>
      </w:pPr>
      <w:r>
        <w:t>Datos de contacto</w:t>
      </w:r>
    </w:p>
    <w:p w:rsidR="00D22265" w:rsidRDefault="00D22265" w:rsidP="00D22265">
      <w:pPr>
        <w:pStyle w:val="Prrafodelista1"/>
        <w:ind w:left="1080"/>
        <w:jc w:val="both"/>
      </w:pPr>
    </w:p>
    <w:p w:rsidR="00D22265" w:rsidRDefault="00D22265" w:rsidP="00D22265">
      <w:pPr>
        <w:pStyle w:val="Prrafodelista1"/>
        <w:ind w:left="1080"/>
        <w:jc w:val="both"/>
      </w:pPr>
    </w:p>
    <w:p w:rsidR="00D22265" w:rsidRDefault="00D22265" w:rsidP="00D22265">
      <w:pPr>
        <w:pStyle w:val="Prrafodelista1"/>
        <w:numPr>
          <w:ilvl w:val="0"/>
          <w:numId w:val="12"/>
        </w:numPr>
        <w:jc w:val="both"/>
      </w:pPr>
      <w:r>
        <w:t>Datos del responsable para el uso de la plataforma</w:t>
      </w:r>
    </w:p>
    <w:p w:rsidR="00D22265" w:rsidRDefault="00D22265" w:rsidP="00D22265">
      <w:pPr>
        <w:pStyle w:val="Prrafodelista1"/>
        <w:ind w:left="1080"/>
        <w:jc w:val="both"/>
      </w:pPr>
    </w:p>
    <w:p w:rsidR="00D22265" w:rsidRDefault="00D22265" w:rsidP="00D22265">
      <w:pPr>
        <w:pStyle w:val="Prrafodelista1"/>
        <w:ind w:left="1080"/>
        <w:jc w:val="both"/>
      </w:pPr>
    </w:p>
    <w:p w:rsidR="00D22265" w:rsidRDefault="00D22265" w:rsidP="00D22265">
      <w:pPr>
        <w:pStyle w:val="Prrafodelista1"/>
        <w:numPr>
          <w:ilvl w:val="0"/>
          <w:numId w:val="12"/>
        </w:numPr>
        <w:jc w:val="both"/>
      </w:pPr>
      <w:r>
        <w:t xml:space="preserve">Breve justificación </w:t>
      </w:r>
    </w:p>
    <w:p w:rsidR="00D22265" w:rsidRDefault="00D22265" w:rsidP="00D22265">
      <w:pPr>
        <w:pStyle w:val="Prrafodelista1"/>
        <w:ind w:left="1080"/>
        <w:jc w:val="both"/>
      </w:pPr>
    </w:p>
    <w:p w:rsidR="00D22265" w:rsidRDefault="00D22265" w:rsidP="00D22265">
      <w:pPr>
        <w:pStyle w:val="Prrafodelista1"/>
        <w:ind w:left="1080"/>
        <w:jc w:val="both"/>
      </w:pPr>
    </w:p>
    <w:p w:rsidR="00D22265" w:rsidRDefault="00D22265" w:rsidP="00D22265">
      <w:pPr>
        <w:pStyle w:val="Prrafodelista1"/>
        <w:numPr>
          <w:ilvl w:val="0"/>
          <w:numId w:val="12"/>
        </w:numPr>
        <w:jc w:val="both"/>
      </w:pPr>
      <w:r>
        <w:t>Antecedentes y descripción de mecanismos actuales de difusión y comunicación</w:t>
      </w:r>
    </w:p>
    <w:p w:rsidR="00D22265" w:rsidRDefault="00D22265" w:rsidP="00D22265">
      <w:pPr>
        <w:pStyle w:val="Prrafodelista1"/>
        <w:ind w:left="1080"/>
        <w:jc w:val="both"/>
      </w:pPr>
    </w:p>
    <w:p w:rsidR="00D22265" w:rsidRDefault="00D22265" w:rsidP="00D22265">
      <w:pPr>
        <w:pStyle w:val="Prrafodelista1"/>
        <w:ind w:left="1080"/>
        <w:jc w:val="both"/>
      </w:pPr>
    </w:p>
    <w:p w:rsidR="00D22265" w:rsidRDefault="00D22265" w:rsidP="00D22265">
      <w:pPr>
        <w:pStyle w:val="Prrafodelista1"/>
        <w:numPr>
          <w:ilvl w:val="0"/>
          <w:numId w:val="12"/>
        </w:numPr>
        <w:jc w:val="both"/>
      </w:pPr>
      <w:r>
        <w:t xml:space="preserve">Dedicación estimada al uso y actualización del </w:t>
      </w:r>
      <w:proofErr w:type="spellStart"/>
      <w:r>
        <w:t>micrositio</w:t>
      </w:r>
      <w:proofErr w:type="spellEnd"/>
      <w:r>
        <w:t xml:space="preserve"> del Municipio. </w:t>
      </w:r>
    </w:p>
    <w:p w:rsidR="00D22265" w:rsidRDefault="00D22265" w:rsidP="00D22265">
      <w:pPr>
        <w:pStyle w:val="Prrafodelista1"/>
        <w:jc w:val="both"/>
      </w:pPr>
    </w:p>
    <w:p w:rsidR="00D22265" w:rsidRDefault="00D22265" w:rsidP="00D22265">
      <w:pPr>
        <w:pStyle w:val="Prrafodelista1"/>
        <w:jc w:val="both"/>
      </w:pPr>
    </w:p>
    <w:p w:rsidR="00D22265" w:rsidRDefault="00D22265" w:rsidP="00D22265">
      <w:pPr>
        <w:pStyle w:val="Prrafodelista1"/>
        <w:numPr>
          <w:ilvl w:val="0"/>
          <w:numId w:val="12"/>
        </w:numPr>
        <w:jc w:val="both"/>
      </w:pPr>
      <w:r>
        <w:t>El Anexo 1 deberá ser firmado por mayoría del Concejo Municipal (al menos dos concejales y Alcalde/</w:t>
      </w:r>
      <w:proofErr w:type="spellStart"/>
      <w:r>
        <w:t>sa</w:t>
      </w:r>
      <w:proofErr w:type="spellEnd"/>
      <w:r>
        <w:t xml:space="preserve">), y enviado a la dirección </w:t>
      </w:r>
      <w:hyperlink r:id="rId8" w:history="1">
        <w:r>
          <w:rPr>
            <w:rStyle w:val="Hipervnculo"/>
          </w:rPr>
          <w:t>municipiodigital@opp.gub.uy</w:t>
        </w:r>
      </w:hyperlink>
      <w:r>
        <w:t xml:space="preserve"> </w:t>
      </w:r>
    </w:p>
    <w:p w:rsidR="007F39E3" w:rsidRDefault="007F39E3" w:rsidP="00D22265"/>
    <w:p w:rsidR="00D22265" w:rsidRDefault="00D22265" w:rsidP="00D22265">
      <w:pPr>
        <w:sectPr w:rsidR="00D22265" w:rsidSect="007F39E3">
          <w:headerReference w:type="default" r:id="rId9"/>
          <w:footerReference w:type="default" r:id="rId10"/>
          <w:pgSz w:w="11906" w:h="16838"/>
          <w:pgMar w:top="2822" w:right="1701" w:bottom="1418" w:left="1701" w:header="709" w:footer="709" w:gutter="0"/>
          <w:cols w:space="708"/>
          <w:docGrid w:linePitch="360"/>
        </w:sectPr>
      </w:pPr>
    </w:p>
    <w:p w:rsidR="00B55742" w:rsidRDefault="00B55742" w:rsidP="00D22265">
      <w:pPr>
        <w:pStyle w:val="Prrafodelista"/>
        <w:ind w:hanging="720"/>
        <w:jc w:val="both"/>
      </w:pPr>
    </w:p>
    <w:sectPr w:rsidR="00B55742" w:rsidSect="001620B5">
      <w:headerReference w:type="default" r:id="rId11"/>
      <w:footerReference w:type="default" r:id="rId12"/>
      <w:pgSz w:w="11906" w:h="16838"/>
      <w:pgMar w:top="282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CD1" w:rsidRDefault="00640CD1" w:rsidP="00E8529F">
      <w:pPr>
        <w:spacing w:after="0" w:line="240" w:lineRule="auto"/>
      </w:pPr>
      <w:r>
        <w:separator/>
      </w:r>
    </w:p>
  </w:endnote>
  <w:endnote w:type="continuationSeparator" w:id="0">
    <w:p w:rsidR="00640CD1" w:rsidRDefault="00640CD1" w:rsidP="00E8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2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343" w:rsidRPr="001620B5" w:rsidRDefault="00E8529F" w:rsidP="009E2343">
    <w:pPr>
      <w:pStyle w:val="Piedepgina"/>
      <w:rPr>
        <w:lang w:val="es-UY"/>
      </w:rPr>
    </w:pPr>
    <w:r>
      <w:rPr>
        <w:lang w:val="es-UY"/>
      </w:rPr>
      <w:t xml:space="preserve">Julio 2017 </w:t>
    </w:r>
    <w:r>
      <w:rPr>
        <w:lang w:val="es-UY"/>
      </w:rPr>
      <w:tab/>
    </w:r>
    <w:r w:rsidR="009E2343">
      <w:rPr>
        <w:lang w:val="es-UY"/>
      </w:rPr>
      <w:t>PROGRAMA URUGUAY INTEGRA</w:t>
    </w:r>
  </w:p>
  <w:p w:rsidR="009E2343" w:rsidRDefault="001620B5">
    <w:pPr>
      <w:pStyle w:val="Piedepgina"/>
      <w:rPr>
        <w:lang w:val="es-UY"/>
      </w:rPr>
    </w:pPr>
    <w:r w:rsidRPr="001620B5">
      <w:rPr>
        <w:lang w:val="es-UY"/>
      </w:rPr>
      <w:t xml:space="preserve">Procedimiento </w:t>
    </w:r>
    <w:r>
      <w:rPr>
        <w:lang w:val="es-UY"/>
      </w:rPr>
      <w:t>d</w:t>
    </w:r>
    <w:r w:rsidRPr="001620B5">
      <w:rPr>
        <w:lang w:val="es-UY"/>
      </w:rPr>
      <w:t xml:space="preserve">e Municipio Digital </w:t>
    </w:r>
    <w:r>
      <w:rPr>
        <w:lang w:val="es-UY"/>
      </w:rPr>
      <w:t>para l</w:t>
    </w:r>
    <w:r w:rsidRPr="001620B5">
      <w:rPr>
        <w:lang w:val="es-UY"/>
      </w:rPr>
      <w:t>os Municipios</w:t>
    </w:r>
    <w:r w:rsidR="009E2343">
      <w:rPr>
        <w:lang w:val="es-UY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6A5" w:rsidRPr="001620B5" w:rsidRDefault="00EA46A5">
    <w:pPr>
      <w:pStyle w:val="Piedepgina"/>
      <w:rPr>
        <w:i/>
        <w:lang w:val="es-UY"/>
      </w:rPr>
    </w:pPr>
    <w:r w:rsidRPr="001620B5">
      <w:rPr>
        <w:i/>
        <w:lang w:val="es-UY"/>
      </w:rPr>
      <w:tab/>
      <w:t>Formulario Municipio Digit</w:t>
    </w:r>
    <w:r w:rsidR="001B519B">
      <w:rPr>
        <w:i/>
        <w:lang w:val="es-UY"/>
      </w:rPr>
      <w:t>a</w:t>
    </w:r>
    <w:r w:rsidRPr="001620B5">
      <w:rPr>
        <w:i/>
        <w:lang w:val="es-UY"/>
      </w:rPr>
      <w:t>l de Manifestación de Interés</w:t>
    </w:r>
    <w:r w:rsidR="001620B5">
      <w:rPr>
        <w:i/>
        <w:lang w:val="es-UY"/>
      </w:rPr>
      <w:t xml:space="preserve"> del Municipio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CD1" w:rsidRDefault="00640CD1" w:rsidP="00E8529F">
      <w:pPr>
        <w:spacing w:after="0" w:line="240" w:lineRule="auto"/>
      </w:pPr>
      <w:r>
        <w:separator/>
      </w:r>
    </w:p>
  </w:footnote>
  <w:footnote w:type="continuationSeparator" w:id="0">
    <w:p w:rsidR="00640CD1" w:rsidRDefault="00640CD1" w:rsidP="00E85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9E3" w:rsidRDefault="007F39E3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3853180" cy="10729595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3180" cy="1072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9E3" w:rsidRDefault="007F39E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CDD345F"/>
    <w:multiLevelType w:val="hybridMultilevel"/>
    <w:tmpl w:val="D6669832"/>
    <w:lvl w:ilvl="0" w:tplc="380A0011">
      <w:start w:val="1"/>
      <w:numFmt w:val="decimal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E32DF"/>
    <w:multiLevelType w:val="hybridMultilevel"/>
    <w:tmpl w:val="C692782A"/>
    <w:lvl w:ilvl="0" w:tplc="380A0011">
      <w:start w:val="1"/>
      <w:numFmt w:val="decimal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71799"/>
    <w:multiLevelType w:val="hybridMultilevel"/>
    <w:tmpl w:val="E0F46E24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C7985"/>
    <w:multiLevelType w:val="hybridMultilevel"/>
    <w:tmpl w:val="7842E920"/>
    <w:lvl w:ilvl="0" w:tplc="47B8C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2E74B5" w:themeColor="accent1" w:themeShade="BF"/>
        <w:spacing w:val="0"/>
        <w:kern w:val="0"/>
        <w:position w:val="0"/>
        <w:sz w:val="3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C02A1"/>
    <w:multiLevelType w:val="hybridMultilevel"/>
    <w:tmpl w:val="1966CAA2"/>
    <w:lvl w:ilvl="0" w:tplc="C56E9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9115D4"/>
    <w:multiLevelType w:val="hybridMultilevel"/>
    <w:tmpl w:val="52EEC866"/>
    <w:lvl w:ilvl="0" w:tplc="47B8C05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2E74B5" w:themeColor="accent1" w:themeShade="BF"/>
        <w:spacing w:val="0"/>
        <w:kern w:val="0"/>
        <w:position w:val="0"/>
        <w:sz w:val="3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380A0019" w:tentative="1">
      <w:start w:val="1"/>
      <w:numFmt w:val="lowerLetter"/>
      <w:lvlText w:val="%2."/>
      <w:lvlJc w:val="left"/>
      <w:pPr>
        <w:ind w:left="2160" w:hanging="360"/>
      </w:pPr>
    </w:lvl>
    <w:lvl w:ilvl="2" w:tplc="380A001B" w:tentative="1">
      <w:start w:val="1"/>
      <w:numFmt w:val="lowerRoman"/>
      <w:lvlText w:val="%3."/>
      <w:lvlJc w:val="right"/>
      <w:pPr>
        <w:ind w:left="2880" w:hanging="180"/>
      </w:pPr>
    </w:lvl>
    <w:lvl w:ilvl="3" w:tplc="380A000F" w:tentative="1">
      <w:start w:val="1"/>
      <w:numFmt w:val="decimal"/>
      <w:lvlText w:val="%4."/>
      <w:lvlJc w:val="left"/>
      <w:pPr>
        <w:ind w:left="3600" w:hanging="360"/>
      </w:pPr>
    </w:lvl>
    <w:lvl w:ilvl="4" w:tplc="380A0019" w:tentative="1">
      <w:start w:val="1"/>
      <w:numFmt w:val="lowerLetter"/>
      <w:lvlText w:val="%5."/>
      <w:lvlJc w:val="left"/>
      <w:pPr>
        <w:ind w:left="4320" w:hanging="360"/>
      </w:pPr>
    </w:lvl>
    <w:lvl w:ilvl="5" w:tplc="380A001B" w:tentative="1">
      <w:start w:val="1"/>
      <w:numFmt w:val="lowerRoman"/>
      <w:lvlText w:val="%6."/>
      <w:lvlJc w:val="right"/>
      <w:pPr>
        <w:ind w:left="5040" w:hanging="180"/>
      </w:pPr>
    </w:lvl>
    <w:lvl w:ilvl="6" w:tplc="380A000F" w:tentative="1">
      <w:start w:val="1"/>
      <w:numFmt w:val="decimal"/>
      <w:lvlText w:val="%7."/>
      <w:lvlJc w:val="left"/>
      <w:pPr>
        <w:ind w:left="5760" w:hanging="360"/>
      </w:pPr>
    </w:lvl>
    <w:lvl w:ilvl="7" w:tplc="380A0019" w:tentative="1">
      <w:start w:val="1"/>
      <w:numFmt w:val="lowerLetter"/>
      <w:lvlText w:val="%8."/>
      <w:lvlJc w:val="left"/>
      <w:pPr>
        <w:ind w:left="6480" w:hanging="360"/>
      </w:pPr>
    </w:lvl>
    <w:lvl w:ilvl="8" w:tplc="3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745493"/>
    <w:multiLevelType w:val="hybridMultilevel"/>
    <w:tmpl w:val="BBD4241A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87047"/>
    <w:multiLevelType w:val="hybridMultilevel"/>
    <w:tmpl w:val="C44C26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0185C"/>
    <w:multiLevelType w:val="hybridMultilevel"/>
    <w:tmpl w:val="52645B2E"/>
    <w:lvl w:ilvl="0" w:tplc="3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08854D5"/>
    <w:multiLevelType w:val="hybridMultilevel"/>
    <w:tmpl w:val="95684082"/>
    <w:lvl w:ilvl="0" w:tplc="BFB61C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16F84"/>
    <w:multiLevelType w:val="hybridMultilevel"/>
    <w:tmpl w:val="CCB014E0"/>
    <w:lvl w:ilvl="0" w:tplc="47B8C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2E74B5" w:themeColor="accent1" w:themeShade="BF"/>
        <w:spacing w:val="0"/>
        <w:kern w:val="0"/>
        <w:position w:val="0"/>
        <w:sz w:val="3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12"/>
  </w:num>
  <w:num w:numId="8">
    <w:abstractNumId w:val="2"/>
  </w:num>
  <w:num w:numId="9">
    <w:abstractNumId w:val="5"/>
  </w:num>
  <w:num w:numId="10">
    <w:abstractNumId w:val="11"/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42"/>
    <w:rsid w:val="001620B5"/>
    <w:rsid w:val="00164D19"/>
    <w:rsid w:val="001B519B"/>
    <w:rsid w:val="002C19E7"/>
    <w:rsid w:val="00503028"/>
    <w:rsid w:val="00537E9C"/>
    <w:rsid w:val="00597A4B"/>
    <w:rsid w:val="00640CD1"/>
    <w:rsid w:val="006772B9"/>
    <w:rsid w:val="007F39E3"/>
    <w:rsid w:val="0087732C"/>
    <w:rsid w:val="009111B9"/>
    <w:rsid w:val="009B38F5"/>
    <w:rsid w:val="009E2343"/>
    <w:rsid w:val="00AC7469"/>
    <w:rsid w:val="00AD1B67"/>
    <w:rsid w:val="00AD757D"/>
    <w:rsid w:val="00B55742"/>
    <w:rsid w:val="00B715DD"/>
    <w:rsid w:val="00C86A9D"/>
    <w:rsid w:val="00D22265"/>
    <w:rsid w:val="00E8529F"/>
    <w:rsid w:val="00EA46A5"/>
    <w:rsid w:val="00F7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chartTrackingRefBased/>
  <w15:docId w15:val="{E1CA0662-B1AB-4AB7-BC98-CD22165A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574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5574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852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529F"/>
  </w:style>
  <w:style w:type="paragraph" w:styleId="Piedepgina">
    <w:name w:val="footer"/>
    <w:basedOn w:val="Normal"/>
    <w:link w:val="PiedepginaCar"/>
    <w:uiPriority w:val="99"/>
    <w:unhideWhenUsed/>
    <w:rsid w:val="00E852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529F"/>
  </w:style>
  <w:style w:type="paragraph" w:styleId="Textodeglobo">
    <w:name w:val="Balloon Text"/>
    <w:basedOn w:val="Normal"/>
    <w:link w:val="TextodegloboCar"/>
    <w:uiPriority w:val="99"/>
    <w:semiHidden/>
    <w:unhideWhenUsed/>
    <w:rsid w:val="007F3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9E3"/>
    <w:rPr>
      <w:rFonts w:ascii="Segoe UI" w:hAnsi="Segoe UI" w:cs="Segoe UI"/>
      <w:sz w:val="18"/>
      <w:szCs w:val="18"/>
    </w:rPr>
  </w:style>
  <w:style w:type="paragraph" w:customStyle="1" w:styleId="Prrafodelista1">
    <w:name w:val="Párrafo de lista1"/>
    <w:basedOn w:val="Normal"/>
    <w:rsid w:val="00D22265"/>
    <w:pPr>
      <w:suppressAutoHyphens/>
      <w:ind w:left="720"/>
    </w:pPr>
    <w:rPr>
      <w:rFonts w:ascii="Calibri" w:eastAsia="SimSun" w:hAnsi="Calibri" w:cs="font20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8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icipiodigital@opp.gub.u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nicipiodigital@opp.gub.u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664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Paula Vincent</dc:creator>
  <cp:keywords/>
  <dc:description/>
  <cp:lastModifiedBy>Gerardo Minutti Bonilla</cp:lastModifiedBy>
  <cp:revision>2</cp:revision>
  <dcterms:created xsi:type="dcterms:W3CDTF">2017-07-06T17:54:00Z</dcterms:created>
  <dcterms:modified xsi:type="dcterms:W3CDTF">2017-07-06T17:54:00Z</dcterms:modified>
</cp:coreProperties>
</file>